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B7" w:rsidRDefault="00F316B7" w:rsidP="00F316B7">
      <w:pPr>
        <w:pStyle w:val="Heading3"/>
        <w:spacing w:before="140"/>
      </w:pPr>
      <w:r>
        <w:t>PLAYERS CODE OF CONDUCT</w:t>
      </w:r>
      <w:r>
        <w:t xml:space="preserve">                                                                     </w:t>
      </w:r>
      <w:r>
        <w:rPr>
          <w:noProof/>
          <w:lang w:val="en-GB" w:eastAsia="en-GB"/>
        </w:rPr>
        <w:drawing>
          <wp:inline distT="0" distB="0" distL="0" distR="0">
            <wp:extent cx="685800" cy="676275"/>
            <wp:effectExtent l="0" t="0" r="0" b="9525"/>
            <wp:docPr id="1" name="Picture 1" descr="C:\Users\sandthom\Downloads\Downloade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thom\Downloads\Downloader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rsidR="00F316B7" w:rsidRDefault="00F316B7" w:rsidP="00F316B7">
      <w:pPr>
        <w:pStyle w:val="BodyText"/>
        <w:spacing w:before="3"/>
        <w:rPr>
          <w:b/>
          <w:sz w:val="29"/>
        </w:rPr>
      </w:pPr>
    </w:p>
    <w:p w:rsidR="00F316B7" w:rsidRDefault="00F316B7" w:rsidP="00F316B7">
      <w:pPr>
        <w:spacing w:before="1"/>
        <w:ind w:left="111"/>
        <w:rPr>
          <w:b/>
          <w:sz w:val="21"/>
        </w:rPr>
      </w:pPr>
      <w:r>
        <w:rPr>
          <w:b/>
          <w:w w:val="105"/>
          <w:sz w:val="21"/>
        </w:rPr>
        <w:t>PLAYERS’ OBLIGATIONS TOWARDS THE GAME:</w:t>
      </w:r>
    </w:p>
    <w:p w:rsidR="00F316B7" w:rsidRDefault="00F316B7" w:rsidP="00F316B7">
      <w:pPr>
        <w:pStyle w:val="BodyText"/>
        <w:spacing w:before="2"/>
        <w:rPr>
          <w:b/>
          <w:sz w:val="27"/>
        </w:rPr>
      </w:pPr>
    </w:p>
    <w:p w:rsidR="00F316B7" w:rsidRDefault="00F316B7" w:rsidP="00F316B7">
      <w:pPr>
        <w:pStyle w:val="ListParagraph"/>
        <w:numPr>
          <w:ilvl w:val="0"/>
          <w:numId w:val="1"/>
        </w:numPr>
        <w:tabs>
          <w:tab w:val="left" w:pos="1342"/>
          <w:tab w:val="left" w:pos="1343"/>
        </w:tabs>
        <w:spacing w:line="242" w:lineRule="auto"/>
        <w:ind w:right="1099"/>
        <w:rPr>
          <w:sz w:val="24"/>
        </w:rPr>
      </w:pPr>
      <w:r>
        <w:rPr>
          <w:sz w:val="24"/>
        </w:rPr>
        <w:t>players should make every effort to develop their own abilities in terms of skill, technique, tactics and</w:t>
      </w:r>
      <w:r>
        <w:rPr>
          <w:spacing w:val="12"/>
          <w:sz w:val="24"/>
        </w:rPr>
        <w:t xml:space="preserve"> </w:t>
      </w:r>
      <w:r>
        <w:rPr>
          <w:sz w:val="24"/>
        </w:rPr>
        <w:t>stamina</w:t>
      </w:r>
    </w:p>
    <w:p w:rsidR="00F316B7" w:rsidRDefault="00F316B7" w:rsidP="00F316B7">
      <w:pPr>
        <w:pStyle w:val="BodyText"/>
        <w:spacing w:before="3"/>
      </w:pPr>
    </w:p>
    <w:p w:rsidR="00F316B7" w:rsidRPr="00F316B7" w:rsidRDefault="00F316B7" w:rsidP="00F316B7">
      <w:pPr>
        <w:pStyle w:val="ListParagraph"/>
        <w:numPr>
          <w:ilvl w:val="0"/>
          <w:numId w:val="1"/>
        </w:numPr>
        <w:tabs>
          <w:tab w:val="left" w:pos="1342"/>
          <w:tab w:val="left" w:pos="1343"/>
        </w:tabs>
        <w:rPr>
          <w:sz w:val="24"/>
        </w:rPr>
      </w:pPr>
      <w:r>
        <w:rPr>
          <w:sz w:val="24"/>
        </w:rPr>
        <w:t xml:space="preserve">they must never </w:t>
      </w:r>
      <w:proofErr w:type="spellStart"/>
      <w:r>
        <w:rPr>
          <w:sz w:val="24"/>
        </w:rPr>
        <w:t>criticise</w:t>
      </w:r>
      <w:proofErr w:type="spellEnd"/>
      <w:r>
        <w:rPr>
          <w:sz w:val="24"/>
        </w:rPr>
        <w:t xml:space="preserve"> any team mate’s skills or</w:t>
      </w:r>
      <w:r>
        <w:rPr>
          <w:spacing w:val="35"/>
          <w:sz w:val="24"/>
        </w:rPr>
        <w:t xml:space="preserve"> </w:t>
      </w:r>
      <w:r>
        <w:rPr>
          <w:sz w:val="24"/>
        </w:rPr>
        <w:t>technique</w:t>
      </w:r>
    </w:p>
    <w:p w:rsidR="00F316B7" w:rsidRDefault="00F316B7" w:rsidP="00F316B7">
      <w:pPr>
        <w:pStyle w:val="BodyText"/>
        <w:spacing w:before="6"/>
        <w:rPr>
          <w:sz w:val="28"/>
        </w:rPr>
      </w:pPr>
    </w:p>
    <w:p w:rsidR="00F316B7" w:rsidRDefault="00F316B7" w:rsidP="00F316B7">
      <w:pPr>
        <w:pStyle w:val="ListParagraph"/>
        <w:numPr>
          <w:ilvl w:val="0"/>
          <w:numId w:val="1"/>
        </w:numPr>
        <w:tabs>
          <w:tab w:val="left" w:pos="1342"/>
          <w:tab w:val="left" w:pos="1343"/>
        </w:tabs>
        <w:spacing w:line="242" w:lineRule="auto"/>
        <w:ind w:right="739"/>
        <w:rPr>
          <w:sz w:val="24"/>
        </w:rPr>
      </w:pPr>
      <w:r>
        <w:rPr>
          <w:sz w:val="24"/>
        </w:rPr>
        <w:t>accept success and failure, victory and defeat, equally and always shake hands with the other team and match official at the end of the</w:t>
      </w:r>
      <w:r>
        <w:rPr>
          <w:spacing w:val="35"/>
          <w:sz w:val="24"/>
        </w:rPr>
        <w:t xml:space="preserve"> </w:t>
      </w:r>
      <w:r>
        <w:rPr>
          <w:sz w:val="24"/>
        </w:rPr>
        <w:t>game</w:t>
      </w:r>
    </w:p>
    <w:p w:rsidR="00F316B7" w:rsidRDefault="00F316B7" w:rsidP="00F316B7">
      <w:pPr>
        <w:pStyle w:val="BodyText"/>
        <w:spacing w:before="5"/>
        <w:rPr>
          <w:sz w:val="28"/>
        </w:rPr>
      </w:pPr>
    </w:p>
    <w:p w:rsidR="00F316B7" w:rsidRDefault="00F316B7" w:rsidP="00F316B7">
      <w:pPr>
        <w:pStyle w:val="ListParagraph"/>
        <w:numPr>
          <w:ilvl w:val="0"/>
          <w:numId w:val="1"/>
        </w:numPr>
        <w:tabs>
          <w:tab w:val="left" w:pos="1342"/>
          <w:tab w:val="left" w:pos="1343"/>
        </w:tabs>
        <w:spacing w:before="1" w:line="242" w:lineRule="auto"/>
        <w:ind w:right="852"/>
        <w:rPr>
          <w:sz w:val="24"/>
        </w:rPr>
      </w:pPr>
      <w:r>
        <w:rPr>
          <w:sz w:val="24"/>
        </w:rPr>
        <w:t>set a positive example for all others and always have regard to the best interests of the</w:t>
      </w:r>
      <w:r>
        <w:rPr>
          <w:spacing w:val="5"/>
          <w:sz w:val="24"/>
        </w:rPr>
        <w:t xml:space="preserve"> </w:t>
      </w:r>
      <w:r>
        <w:rPr>
          <w:sz w:val="24"/>
        </w:rPr>
        <w:t>game</w:t>
      </w:r>
    </w:p>
    <w:p w:rsidR="00F316B7" w:rsidRDefault="00F316B7" w:rsidP="00F316B7">
      <w:pPr>
        <w:pStyle w:val="BodyText"/>
        <w:spacing w:before="11"/>
        <w:rPr>
          <w:sz w:val="28"/>
        </w:rPr>
      </w:pPr>
    </w:p>
    <w:p w:rsidR="00F316B7" w:rsidRDefault="00F316B7" w:rsidP="00F316B7">
      <w:pPr>
        <w:pStyle w:val="ListParagraph"/>
        <w:numPr>
          <w:ilvl w:val="0"/>
          <w:numId w:val="1"/>
        </w:numPr>
        <w:tabs>
          <w:tab w:val="left" w:pos="1342"/>
          <w:tab w:val="left" w:pos="1343"/>
        </w:tabs>
        <w:spacing w:line="242" w:lineRule="auto"/>
        <w:ind w:right="1219"/>
        <w:rPr>
          <w:sz w:val="24"/>
        </w:rPr>
      </w:pPr>
      <w:r>
        <w:rPr>
          <w:sz w:val="24"/>
        </w:rPr>
        <w:t>do not use inappropriate language or gestures and resist any temptation to take banned substances or use banned</w:t>
      </w:r>
      <w:r>
        <w:rPr>
          <w:spacing w:val="25"/>
          <w:sz w:val="24"/>
        </w:rPr>
        <w:t xml:space="preserve"> </w:t>
      </w:r>
      <w:r>
        <w:rPr>
          <w:sz w:val="24"/>
        </w:rPr>
        <w:t>techniques</w:t>
      </w:r>
    </w:p>
    <w:p w:rsidR="00F316B7" w:rsidRDefault="00F316B7" w:rsidP="00F316B7">
      <w:pPr>
        <w:pStyle w:val="BodyText"/>
        <w:spacing w:before="6"/>
        <w:rPr>
          <w:sz w:val="28"/>
        </w:rPr>
      </w:pPr>
    </w:p>
    <w:p w:rsidR="00F316B7" w:rsidRPr="00F316B7" w:rsidRDefault="00F316B7" w:rsidP="00F316B7">
      <w:pPr>
        <w:pStyle w:val="ListParagraph"/>
        <w:numPr>
          <w:ilvl w:val="0"/>
          <w:numId w:val="1"/>
        </w:numPr>
        <w:tabs>
          <w:tab w:val="left" w:pos="1342"/>
          <w:tab w:val="left" w:pos="1343"/>
        </w:tabs>
        <w:spacing w:line="242" w:lineRule="auto"/>
        <w:ind w:right="797"/>
        <w:rPr>
          <w:sz w:val="24"/>
        </w:rPr>
      </w:pPr>
      <w:r>
        <w:rPr>
          <w:sz w:val="24"/>
        </w:rPr>
        <w:t>make every effort consistent with Fair Play and the Laws of the Game to help your own team win but you must avoid all forms of gamesmanship, and</w:t>
      </w:r>
      <w:r>
        <w:rPr>
          <w:spacing w:val="45"/>
          <w:sz w:val="24"/>
        </w:rPr>
        <w:t xml:space="preserve"> </w:t>
      </w:r>
      <w:r>
        <w:rPr>
          <w:sz w:val="24"/>
        </w:rPr>
        <w:t>timewasting</w:t>
      </w:r>
    </w:p>
    <w:p w:rsidR="00F316B7" w:rsidRDefault="00F316B7" w:rsidP="00F316B7">
      <w:pPr>
        <w:pStyle w:val="BodyText"/>
        <w:spacing w:before="10"/>
        <w:rPr>
          <w:sz w:val="28"/>
        </w:rPr>
      </w:pPr>
    </w:p>
    <w:p w:rsidR="00F316B7" w:rsidRDefault="00F316B7" w:rsidP="00F316B7">
      <w:pPr>
        <w:pStyle w:val="ListParagraph"/>
        <w:numPr>
          <w:ilvl w:val="0"/>
          <w:numId w:val="1"/>
        </w:numPr>
        <w:tabs>
          <w:tab w:val="left" w:pos="1342"/>
          <w:tab w:val="left" w:pos="1343"/>
        </w:tabs>
        <w:spacing w:before="1" w:line="242" w:lineRule="auto"/>
        <w:ind w:right="832"/>
        <w:rPr>
          <w:sz w:val="24"/>
        </w:rPr>
      </w:pPr>
      <w:r>
        <w:rPr>
          <w:sz w:val="24"/>
        </w:rPr>
        <w:t>treat opponents with due respect at all times by safeguard the physical fitness of opponents, avoid violence and rough play, and help injured opponents irrespective of the result of the</w:t>
      </w:r>
      <w:r>
        <w:rPr>
          <w:spacing w:val="10"/>
          <w:sz w:val="24"/>
        </w:rPr>
        <w:t xml:space="preserve"> </w:t>
      </w:r>
      <w:r>
        <w:rPr>
          <w:sz w:val="24"/>
        </w:rPr>
        <w:t>game</w:t>
      </w:r>
    </w:p>
    <w:p w:rsidR="00F316B7" w:rsidRDefault="00F316B7" w:rsidP="00F316B7">
      <w:pPr>
        <w:pStyle w:val="BodyText"/>
        <w:spacing w:before="11"/>
        <w:rPr>
          <w:sz w:val="28"/>
        </w:rPr>
      </w:pPr>
    </w:p>
    <w:p w:rsidR="00F316B7" w:rsidRDefault="00F316B7" w:rsidP="00F316B7">
      <w:pPr>
        <w:pStyle w:val="ListParagraph"/>
        <w:numPr>
          <w:ilvl w:val="0"/>
          <w:numId w:val="1"/>
        </w:numPr>
        <w:tabs>
          <w:tab w:val="left" w:pos="1342"/>
          <w:tab w:val="left" w:pos="1343"/>
        </w:tabs>
        <w:rPr>
          <w:sz w:val="24"/>
        </w:rPr>
      </w:pPr>
      <w:r>
        <w:rPr>
          <w:sz w:val="24"/>
        </w:rPr>
        <w:t>know and abide by the laws, rules and spirit of the game, and the competition</w:t>
      </w:r>
      <w:r>
        <w:rPr>
          <w:spacing w:val="47"/>
          <w:sz w:val="24"/>
        </w:rPr>
        <w:t xml:space="preserve"> </w:t>
      </w:r>
      <w:r>
        <w:rPr>
          <w:sz w:val="24"/>
        </w:rPr>
        <w:t>rules</w:t>
      </w:r>
    </w:p>
    <w:p w:rsidR="00F316B7" w:rsidRDefault="00F316B7" w:rsidP="00F316B7">
      <w:pPr>
        <w:pStyle w:val="BodyText"/>
        <w:spacing w:before="7"/>
        <w:rPr>
          <w:sz w:val="28"/>
        </w:rPr>
      </w:pPr>
    </w:p>
    <w:p w:rsidR="00F316B7" w:rsidRDefault="00F316B7" w:rsidP="00F316B7">
      <w:pPr>
        <w:pStyle w:val="ListParagraph"/>
        <w:numPr>
          <w:ilvl w:val="0"/>
          <w:numId w:val="1"/>
        </w:numPr>
        <w:tabs>
          <w:tab w:val="left" w:pos="1342"/>
          <w:tab w:val="left" w:pos="1343"/>
        </w:tabs>
        <w:spacing w:before="1"/>
        <w:rPr>
          <w:sz w:val="24"/>
        </w:rPr>
      </w:pPr>
      <w:r>
        <w:rPr>
          <w:sz w:val="24"/>
        </w:rPr>
        <w:t>show due #Respect and accept the decisions of the match official without</w:t>
      </w:r>
      <w:r>
        <w:rPr>
          <w:spacing w:val="45"/>
          <w:sz w:val="24"/>
        </w:rPr>
        <w:t xml:space="preserve"> </w:t>
      </w:r>
      <w:r>
        <w:rPr>
          <w:sz w:val="24"/>
        </w:rPr>
        <w:t>protest</w:t>
      </w:r>
    </w:p>
    <w:p w:rsidR="00F316B7" w:rsidRDefault="00F316B7" w:rsidP="00F316B7">
      <w:pPr>
        <w:pStyle w:val="BodyText"/>
        <w:spacing w:before="1"/>
        <w:rPr>
          <w:sz w:val="29"/>
        </w:rPr>
      </w:pPr>
    </w:p>
    <w:p w:rsidR="00F316B7" w:rsidRDefault="00F316B7" w:rsidP="00F316B7">
      <w:pPr>
        <w:pStyle w:val="ListParagraph"/>
        <w:numPr>
          <w:ilvl w:val="0"/>
          <w:numId w:val="1"/>
        </w:numPr>
        <w:tabs>
          <w:tab w:val="left" w:pos="1342"/>
          <w:tab w:val="left" w:pos="1343"/>
        </w:tabs>
        <w:spacing w:line="242" w:lineRule="auto"/>
        <w:ind w:right="832"/>
        <w:rPr>
          <w:sz w:val="24"/>
        </w:rPr>
      </w:pPr>
      <w:r>
        <w:rPr>
          <w:sz w:val="24"/>
        </w:rPr>
        <w:t>abide by the instructions of your club officials, provided they do not contradict the spirit of this</w:t>
      </w:r>
      <w:r>
        <w:rPr>
          <w:spacing w:val="5"/>
          <w:sz w:val="24"/>
        </w:rPr>
        <w:t xml:space="preserve"> </w:t>
      </w:r>
      <w:r>
        <w:rPr>
          <w:sz w:val="24"/>
        </w:rPr>
        <w:t>code</w:t>
      </w:r>
    </w:p>
    <w:p w:rsidR="00F316B7" w:rsidRDefault="00F316B7" w:rsidP="00F316B7">
      <w:pPr>
        <w:pStyle w:val="BodyText"/>
        <w:spacing w:before="10"/>
        <w:rPr>
          <w:sz w:val="28"/>
        </w:rPr>
      </w:pPr>
    </w:p>
    <w:p w:rsidR="00F316B7" w:rsidRDefault="00F316B7" w:rsidP="00F316B7">
      <w:pPr>
        <w:pStyle w:val="ListParagraph"/>
        <w:numPr>
          <w:ilvl w:val="0"/>
          <w:numId w:val="1"/>
        </w:numPr>
        <w:tabs>
          <w:tab w:val="left" w:pos="1342"/>
          <w:tab w:val="left" w:pos="1343"/>
        </w:tabs>
        <w:ind w:right="1388"/>
        <w:rPr>
          <w:sz w:val="24"/>
        </w:rPr>
      </w:pPr>
      <w:r>
        <w:rPr>
          <w:sz w:val="24"/>
        </w:rPr>
        <w:t>you must show #Respect towards your club’s officials, your opponent’s club officials and all</w:t>
      </w:r>
      <w:r>
        <w:rPr>
          <w:spacing w:val="7"/>
          <w:sz w:val="24"/>
        </w:rPr>
        <w:t xml:space="preserve"> </w:t>
      </w:r>
      <w:r>
        <w:rPr>
          <w:sz w:val="24"/>
        </w:rPr>
        <w:t>supporters</w:t>
      </w:r>
    </w:p>
    <w:p w:rsidR="00F316B7" w:rsidRDefault="00F316B7" w:rsidP="00F316B7">
      <w:pPr>
        <w:pStyle w:val="BodyText"/>
        <w:spacing w:before="1"/>
        <w:rPr>
          <w:sz w:val="29"/>
        </w:rPr>
      </w:pPr>
    </w:p>
    <w:p w:rsidR="00F316B7" w:rsidRDefault="00F316B7" w:rsidP="00F316B7">
      <w:pPr>
        <w:pStyle w:val="ListParagraph"/>
        <w:numPr>
          <w:ilvl w:val="0"/>
          <w:numId w:val="1"/>
        </w:numPr>
        <w:tabs>
          <w:tab w:val="left" w:pos="1342"/>
          <w:tab w:val="left" w:pos="1343"/>
        </w:tabs>
        <w:rPr>
          <w:sz w:val="24"/>
        </w:rPr>
      </w:pPr>
      <w:r>
        <w:rPr>
          <w:sz w:val="24"/>
        </w:rPr>
        <w:t>make sure you know the club’s Protection Officer and their full contact</w:t>
      </w:r>
      <w:r>
        <w:rPr>
          <w:spacing w:val="30"/>
          <w:sz w:val="24"/>
        </w:rPr>
        <w:t xml:space="preserve"> </w:t>
      </w:r>
      <w:r>
        <w:rPr>
          <w:sz w:val="24"/>
        </w:rPr>
        <w:t>details</w:t>
      </w:r>
    </w:p>
    <w:p w:rsidR="00F316B7" w:rsidRDefault="00F316B7" w:rsidP="00F316B7">
      <w:pPr>
        <w:pStyle w:val="BodyText"/>
        <w:rPr>
          <w:sz w:val="29"/>
        </w:rPr>
      </w:pPr>
    </w:p>
    <w:p w:rsidR="00F316B7" w:rsidRDefault="00F316B7" w:rsidP="00F316B7">
      <w:pPr>
        <w:pStyle w:val="ListParagraph"/>
        <w:numPr>
          <w:ilvl w:val="0"/>
          <w:numId w:val="1"/>
        </w:numPr>
        <w:tabs>
          <w:tab w:val="left" w:pos="1342"/>
          <w:tab w:val="left" w:pos="1343"/>
        </w:tabs>
        <w:ind w:right="771"/>
        <w:rPr>
          <w:sz w:val="24"/>
        </w:rPr>
      </w:pPr>
      <w:r>
        <w:rPr>
          <w:sz w:val="24"/>
        </w:rPr>
        <w:t>talk to the club’s Protection Officer or another club official that you trust if you are unhappy about anything at the</w:t>
      </w:r>
      <w:r>
        <w:rPr>
          <w:spacing w:val="22"/>
          <w:sz w:val="24"/>
        </w:rPr>
        <w:t xml:space="preserve"> </w:t>
      </w:r>
      <w:r>
        <w:rPr>
          <w:sz w:val="24"/>
        </w:rPr>
        <w:t>club</w:t>
      </w:r>
    </w:p>
    <w:p w:rsidR="00F316B7" w:rsidRDefault="00F316B7" w:rsidP="00F316B7">
      <w:pPr>
        <w:rPr>
          <w:sz w:val="24"/>
        </w:rPr>
        <w:sectPr w:rsidR="00F316B7" w:rsidSect="00F316B7">
          <w:pgSz w:w="12080" w:h="17180"/>
          <w:pgMar w:top="720" w:right="720" w:bottom="720" w:left="720" w:header="0" w:footer="1212" w:gutter="0"/>
          <w:cols w:space="720"/>
          <w:docGrid w:linePitch="299"/>
        </w:sectPr>
      </w:pPr>
    </w:p>
    <w:p w:rsidR="00154D86" w:rsidRPr="00AD4E55" w:rsidRDefault="00154D86" w:rsidP="00154D86">
      <w:pPr>
        <w:pStyle w:val="NoSpacing"/>
        <w:rPr>
          <w:color w:val="548DD4" w:themeColor="text2" w:themeTint="99"/>
          <w:sz w:val="28"/>
          <w:szCs w:val="28"/>
        </w:rPr>
      </w:pPr>
      <w:proofErr w:type="spellStart"/>
      <w:r w:rsidRPr="00AD4E55">
        <w:rPr>
          <w:color w:val="548DD4" w:themeColor="text2" w:themeTint="99"/>
          <w:sz w:val="28"/>
          <w:szCs w:val="28"/>
        </w:rPr>
        <w:lastRenderedPageBreak/>
        <w:t>Blairgowrie</w:t>
      </w:r>
      <w:proofErr w:type="spellEnd"/>
      <w:r w:rsidRPr="00AD4E55">
        <w:rPr>
          <w:color w:val="548DD4" w:themeColor="text2" w:themeTint="99"/>
          <w:sz w:val="28"/>
          <w:szCs w:val="28"/>
        </w:rPr>
        <w:t xml:space="preserve"> </w:t>
      </w:r>
      <w:r w:rsidR="00AD4E55">
        <w:rPr>
          <w:color w:val="548DD4" w:themeColor="text2" w:themeTint="99"/>
          <w:sz w:val="28"/>
          <w:szCs w:val="28"/>
        </w:rPr>
        <w:t xml:space="preserve">&amp; </w:t>
      </w:r>
      <w:proofErr w:type="spellStart"/>
      <w:r w:rsidR="00AD4E55">
        <w:rPr>
          <w:color w:val="548DD4" w:themeColor="text2" w:themeTint="99"/>
          <w:sz w:val="28"/>
          <w:szCs w:val="28"/>
        </w:rPr>
        <w:t>Rattray</w:t>
      </w:r>
      <w:proofErr w:type="spellEnd"/>
      <w:r w:rsidR="00AD4E55">
        <w:rPr>
          <w:color w:val="548DD4" w:themeColor="text2" w:themeTint="99"/>
          <w:sz w:val="28"/>
          <w:szCs w:val="28"/>
        </w:rPr>
        <w:t xml:space="preserve"> Community Football Club                                        </w:t>
      </w:r>
      <w:r w:rsidR="00AD4E55">
        <w:rPr>
          <w:noProof/>
          <w:lang w:val="en-GB" w:eastAsia="en-GB"/>
        </w:rPr>
        <w:drawing>
          <wp:inline distT="0" distB="0" distL="0" distR="0" wp14:anchorId="1678F7E6" wp14:editId="39CAE967">
            <wp:extent cx="685800" cy="676275"/>
            <wp:effectExtent l="0" t="0" r="0" b="9525"/>
            <wp:docPr id="2" name="Picture 2" descr="C:\Users\sandthom\Downloads\Downloade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thom\Downloads\Downloader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rsidR="00154D86" w:rsidRDefault="00154D86" w:rsidP="00154D86">
      <w:pPr>
        <w:pStyle w:val="NoSpacing"/>
      </w:pPr>
    </w:p>
    <w:p w:rsidR="00154D86" w:rsidRDefault="00154D86" w:rsidP="00AD4E55">
      <w:pPr>
        <w:pStyle w:val="NoSpacing"/>
        <w:jc w:val="center"/>
      </w:pPr>
      <w:r>
        <w:t>CLUB OFFICIALS AND COACHES CODE OF CONDUCT</w:t>
      </w:r>
    </w:p>
    <w:p w:rsidR="00154D86" w:rsidRDefault="00154D86" w:rsidP="00AD4E55">
      <w:pPr>
        <w:rPr>
          <w:b/>
          <w:sz w:val="21"/>
        </w:rPr>
      </w:pPr>
    </w:p>
    <w:p w:rsidR="00154D86" w:rsidRDefault="00154D86" w:rsidP="00154D86">
      <w:pPr>
        <w:pStyle w:val="BodyText"/>
        <w:spacing w:before="11"/>
        <w:rPr>
          <w:b/>
          <w:sz w:val="28"/>
        </w:rPr>
      </w:pPr>
      <w:bookmarkStart w:id="0" w:name="_GoBack"/>
      <w:bookmarkEnd w:id="0"/>
    </w:p>
    <w:p w:rsidR="00154D86" w:rsidRDefault="00154D86" w:rsidP="00154D86">
      <w:pPr>
        <w:pStyle w:val="ListParagraph"/>
        <w:numPr>
          <w:ilvl w:val="0"/>
          <w:numId w:val="2"/>
        </w:numPr>
        <w:tabs>
          <w:tab w:val="left" w:pos="822"/>
          <w:tab w:val="left" w:pos="823"/>
        </w:tabs>
        <w:ind w:right="792"/>
        <w:rPr>
          <w:sz w:val="24"/>
        </w:rPr>
      </w:pPr>
      <w:r>
        <w:rPr>
          <w:sz w:val="24"/>
        </w:rPr>
        <w:t>all club officials and coaches shall be subject to all relevant rules, clauses, paragraphs and sub paragraphs of the SYFA Articles of Association, Supplementary and Playing Rules, Standing Orders, Player Protection Policy, Adults at Risk Protection Policy, Disciplinary Procedures and all related policies and any amendments thereto and any regulations or decisions promulgated by the SYFA Board and regulations or decisions of the Scottish FA shall be</w:t>
      </w:r>
      <w:r>
        <w:rPr>
          <w:spacing w:val="-3"/>
          <w:sz w:val="24"/>
        </w:rPr>
        <w:t xml:space="preserve"> </w:t>
      </w:r>
      <w:r>
        <w:rPr>
          <w:sz w:val="24"/>
        </w:rPr>
        <w:t>binding</w:t>
      </w:r>
    </w:p>
    <w:p w:rsidR="00154D86" w:rsidRDefault="00154D86" w:rsidP="00154D86">
      <w:pPr>
        <w:pStyle w:val="BodyText"/>
        <w:spacing w:before="2"/>
      </w:pPr>
    </w:p>
    <w:p w:rsidR="00154D86" w:rsidRDefault="00154D86" w:rsidP="00154D86">
      <w:pPr>
        <w:pStyle w:val="ListParagraph"/>
        <w:numPr>
          <w:ilvl w:val="0"/>
          <w:numId w:val="2"/>
        </w:numPr>
        <w:tabs>
          <w:tab w:val="left" w:pos="822"/>
          <w:tab w:val="left" w:pos="823"/>
        </w:tabs>
        <w:spacing w:before="1"/>
        <w:ind w:right="1005"/>
        <w:rPr>
          <w:sz w:val="24"/>
        </w:rPr>
      </w:pPr>
      <w:proofErr w:type="gramStart"/>
      <w:r>
        <w:rPr>
          <w:sz w:val="24"/>
        </w:rPr>
        <w:t>club</w:t>
      </w:r>
      <w:proofErr w:type="gramEnd"/>
      <w:r>
        <w:rPr>
          <w:sz w:val="24"/>
        </w:rPr>
        <w:t xml:space="preserve"> officials and coaches must place the well-being and safety of each player above all other considerations, including winning. Coaches must co-operate fully with other specialists (e.g. other coaches, officials, doctors, physiotherapists) in the best interest of the player</w:t>
      </w:r>
    </w:p>
    <w:p w:rsidR="00154D86" w:rsidRDefault="00154D86" w:rsidP="00154D86">
      <w:pPr>
        <w:pStyle w:val="BodyText"/>
        <w:spacing w:before="5"/>
        <w:rPr>
          <w:sz w:val="28"/>
        </w:rPr>
      </w:pPr>
    </w:p>
    <w:p w:rsidR="00154D86" w:rsidRDefault="00154D86" w:rsidP="00154D86">
      <w:pPr>
        <w:pStyle w:val="ListParagraph"/>
        <w:numPr>
          <w:ilvl w:val="0"/>
          <w:numId w:val="2"/>
        </w:numPr>
        <w:tabs>
          <w:tab w:val="left" w:pos="822"/>
          <w:tab w:val="left" w:pos="823"/>
        </w:tabs>
        <w:spacing w:line="242" w:lineRule="auto"/>
        <w:ind w:right="1205"/>
        <w:rPr>
          <w:sz w:val="24"/>
        </w:rPr>
      </w:pPr>
      <w:r>
        <w:rPr>
          <w:sz w:val="24"/>
        </w:rPr>
        <w:t>club officials and coaches must ensure that players have appropriate kit when playing matches, especially during wet or cold</w:t>
      </w:r>
      <w:r>
        <w:rPr>
          <w:spacing w:val="3"/>
          <w:sz w:val="24"/>
        </w:rPr>
        <w:t xml:space="preserve"> </w:t>
      </w:r>
      <w:r>
        <w:rPr>
          <w:sz w:val="24"/>
        </w:rPr>
        <w:t>periods</w:t>
      </w:r>
    </w:p>
    <w:p w:rsidR="00154D86" w:rsidRDefault="00154D86" w:rsidP="00154D86">
      <w:pPr>
        <w:pStyle w:val="BodyText"/>
        <w:spacing w:before="6"/>
        <w:rPr>
          <w:sz w:val="28"/>
        </w:rPr>
      </w:pPr>
    </w:p>
    <w:p w:rsidR="00154D86" w:rsidRDefault="00154D86" w:rsidP="00154D86">
      <w:pPr>
        <w:pStyle w:val="ListParagraph"/>
        <w:numPr>
          <w:ilvl w:val="0"/>
          <w:numId w:val="2"/>
        </w:numPr>
        <w:tabs>
          <w:tab w:val="left" w:pos="823"/>
        </w:tabs>
        <w:spacing w:before="1"/>
        <w:ind w:right="1311"/>
        <w:jc w:val="both"/>
        <w:rPr>
          <w:sz w:val="24"/>
        </w:rPr>
      </w:pPr>
      <w:r>
        <w:rPr>
          <w:sz w:val="24"/>
        </w:rPr>
        <w:t>club officials and coaches must inform all players and parents of the club and SYFA Protection policies and procedures ensuring that they have the name and full contact details for the club’s Protection</w:t>
      </w:r>
      <w:r>
        <w:rPr>
          <w:spacing w:val="-13"/>
          <w:sz w:val="24"/>
        </w:rPr>
        <w:t xml:space="preserve"> </w:t>
      </w:r>
      <w:r>
        <w:rPr>
          <w:sz w:val="24"/>
        </w:rPr>
        <w:t>Officer</w:t>
      </w:r>
    </w:p>
    <w:p w:rsidR="00154D86" w:rsidRDefault="00154D86" w:rsidP="00154D86">
      <w:pPr>
        <w:pStyle w:val="BodyText"/>
        <w:spacing w:before="5"/>
        <w:rPr>
          <w:sz w:val="28"/>
        </w:rPr>
      </w:pPr>
    </w:p>
    <w:p w:rsidR="00154D86" w:rsidRDefault="00154D86" w:rsidP="00154D86">
      <w:pPr>
        <w:pStyle w:val="ListParagraph"/>
        <w:numPr>
          <w:ilvl w:val="0"/>
          <w:numId w:val="2"/>
        </w:numPr>
        <w:tabs>
          <w:tab w:val="left" w:pos="822"/>
          <w:tab w:val="left" w:pos="823"/>
        </w:tabs>
        <w:spacing w:line="242" w:lineRule="auto"/>
        <w:ind w:right="1157"/>
        <w:rPr>
          <w:sz w:val="24"/>
        </w:rPr>
      </w:pPr>
      <w:r>
        <w:rPr>
          <w:sz w:val="24"/>
        </w:rPr>
        <w:t>club officials and coaches must show respect to others involved in the game including your club’s players, your club’s officials, your opposition’s players, your opposition club’s officials, match officials, all parents and</w:t>
      </w:r>
      <w:r>
        <w:rPr>
          <w:spacing w:val="-2"/>
          <w:sz w:val="24"/>
        </w:rPr>
        <w:t xml:space="preserve"> </w:t>
      </w:r>
      <w:r>
        <w:rPr>
          <w:sz w:val="24"/>
        </w:rPr>
        <w:t>supporters</w:t>
      </w:r>
    </w:p>
    <w:p w:rsidR="00154D86" w:rsidRDefault="00154D86" w:rsidP="00154D86">
      <w:pPr>
        <w:pStyle w:val="BodyText"/>
        <w:spacing w:before="2"/>
        <w:rPr>
          <w:sz w:val="28"/>
        </w:rPr>
      </w:pPr>
    </w:p>
    <w:p w:rsidR="00154D86" w:rsidRDefault="00154D86" w:rsidP="00154D86">
      <w:pPr>
        <w:pStyle w:val="ListParagraph"/>
        <w:numPr>
          <w:ilvl w:val="0"/>
          <w:numId w:val="2"/>
        </w:numPr>
        <w:tabs>
          <w:tab w:val="left" w:pos="823"/>
        </w:tabs>
        <w:ind w:right="825"/>
        <w:jc w:val="both"/>
        <w:rPr>
          <w:sz w:val="24"/>
        </w:rPr>
      </w:pPr>
      <w:r>
        <w:rPr>
          <w:sz w:val="24"/>
        </w:rPr>
        <w:t>club officials and coaches must always promote the positive aspects of football and never participate in or condone violations of the Laws of the Game or relevant SYFA rules and regulations or the use of prohibited substances or</w:t>
      </w:r>
      <w:r>
        <w:rPr>
          <w:spacing w:val="-1"/>
          <w:sz w:val="24"/>
        </w:rPr>
        <w:t xml:space="preserve"> </w:t>
      </w:r>
      <w:r>
        <w:rPr>
          <w:sz w:val="24"/>
        </w:rPr>
        <w:t>techniques</w:t>
      </w:r>
    </w:p>
    <w:p w:rsidR="00154D86" w:rsidRDefault="00154D86" w:rsidP="00154D86">
      <w:pPr>
        <w:pStyle w:val="BodyText"/>
        <w:spacing w:before="9"/>
        <w:rPr>
          <w:sz w:val="28"/>
        </w:rPr>
      </w:pPr>
    </w:p>
    <w:p w:rsidR="00154D86" w:rsidRDefault="00154D86" w:rsidP="00154D86">
      <w:pPr>
        <w:pStyle w:val="ListParagraph"/>
        <w:numPr>
          <w:ilvl w:val="0"/>
          <w:numId w:val="2"/>
        </w:numPr>
        <w:tabs>
          <w:tab w:val="left" w:pos="822"/>
          <w:tab w:val="left" w:pos="823"/>
        </w:tabs>
        <w:spacing w:line="242" w:lineRule="auto"/>
        <w:ind w:right="1420"/>
        <w:rPr>
          <w:sz w:val="24"/>
        </w:rPr>
      </w:pPr>
      <w:r>
        <w:rPr>
          <w:sz w:val="24"/>
        </w:rPr>
        <w:t>club officials and coaches must ensure that all activities are appropriate for the age, maturity, experience and ability of</w:t>
      </w:r>
      <w:r>
        <w:rPr>
          <w:spacing w:val="5"/>
          <w:sz w:val="24"/>
        </w:rPr>
        <w:t xml:space="preserve"> </w:t>
      </w:r>
      <w:r>
        <w:rPr>
          <w:sz w:val="24"/>
        </w:rPr>
        <w:t>players</w:t>
      </w:r>
    </w:p>
    <w:p w:rsidR="00154D86" w:rsidRDefault="00154D86" w:rsidP="00154D86">
      <w:pPr>
        <w:pStyle w:val="BodyText"/>
        <w:spacing w:before="1"/>
        <w:rPr>
          <w:sz w:val="28"/>
        </w:rPr>
      </w:pPr>
    </w:p>
    <w:p w:rsidR="00154D86" w:rsidRDefault="00154D86" w:rsidP="00154D86">
      <w:pPr>
        <w:pStyle w:val="ListParagraph"/>
        <w:numPr>
          <w:ilvl w:val="0"/>
          <w:numId w:val="2"/>
        </w:numPr>
        <w:tabs>
          <w:tab w:val="left" w:pos="823"/>
        </w:tabs>
        <w:spacing w:before="1" w:line="242" w:lineRule="auto"/>
        <w:ind w:right="1481"/>
        <w:jc w:val="both"/>
        <w:rPr>
          <w:sz w:val="24"/>
        </w:rPr>
      </w:pPr>
      <w:r>
        <w:rPr>
          <w:sz w:val="24"/>
        </w:rPr>
        <w:t>club officials and coaches should, at the outset, clarify with the players (and where appropriate, their parents) exactly what is expected of them and also what they are entitled to expect from their club</w:t>
      </w:r>
    </w:p>
    <w:p w:rsidR="00154D86" w:rsidRDefault="00154D86" w:rsidP="00154D86">
      <w:pPr>
        <w:pStyle w:val="BodyText"/>
        <w:spacing w:before="2"/>
        <w:rPr>
          <w:sz w:val="28"/>
        </w:rPr>
      </w:pPr>
    </w:p>
    <w:p w:rsidR="00154D86" w:rsidRDefault="00154D86" w:rsidP="00154D86">
      <w:pPr>
        <w:pStyle w:val="ListParagraph"/>
        <w:numPr>
          <w:ilvl w:val="0"/>
          <w:numId w:val="2"/>
        </w:numPr>
        <w:tabs>
          <w:tab w:val="left" w:pos="822"/>
          <w:tab w:val="left" w:pos="823"/>
        </w:tabs>
        <w:spacing w:line="242" w:lineRule="auto"/>
        <w:ind w:right="1192"/>
        <w:rPr>
          <w:sz w:val="24"/>
        </w:rPr>
      </w:pPr>
      <w:r>
        <w:rPr>
          <w:sz w:val="24"/>
        </w:rPr>
        <w:t>club officials and coaches must always be honest with players, parents, guardians and officials</w:t>
      </w:r>
    </w:p>
    <w:p w:rsidR="00154D86" w:rsidRDefault="00154D86" w:rsidP="00154D86">
      <w:pPr>
        <w:pStyle w:val="BodyText"/>
        <w:spacing w:before="9"/>
        <w:rPr>
          <w:sz w:val="28"/>
        </w:rPr>
      </w:pPr>
    </w:p>
    <w:p w:rsidR="00154D86" w:rsidRDefault="00154D86" w:rsidP="00154D86">
      <w:pPr>
        <w:pStyle w:val="ListParagraph"/>
        <w:numPr>
          <w:ilvl w:val="0"/>
          <w:numId w:val="2"/>
        </w:numPr>
        <w:tabs>
          <w:tab w:val="left" w:pos="822"/>
          <w:tab w:val="left" w:pos="823"/>
        </w:tabs>
        <w:spacing w:line="237" w:lineRule="auto"/>
        <w:ind w:right="1105"/>
        <w:rPr>
          <w:sz w:val="24"/>
        </w:rPr>
      </w:pPr>
      <w:r>
        <w:rPr>
          <w:sz w:val="24"/>
        </w:rPr>
        <w:t>club officials and coaches must develop an appropriate working relationship with each player based on mutual trust and</w:t>
      </w:r>
      <w:r>
        <w:rPr>
          <w:spacing w:val="5"/>
          <w:sz w:val="24"/>
        </w:rPr>
        <w:t xml:space="preserve"> </w:t>
      </w:r>
      <w:r>
        <w:rPr>
          <w:sz w:val="24"/>
        </w:rPr>
        <w:t>respect</w:t>
      </w:r>
    </w:p>
    <w:p w:rsidR="00154D86" w:rsidRDefault="00154D86" w:rsidP="00154D86">
      <w:pPr>
        <w:pStyle w:val="BodyText"/>
        <w:spacing w:before="9"/>
        <w:rPr>
          <w:sz w:val="28"/>
        </w:rPr>
      </w:pPr>
    </w:p>
    <w:p w:rsidR="00154D86" w:rsidRDefault="00154D86" w:rsidP="00154D86">
      <w:pPr>
        <w:pStyle w:val="ListParagraph"/>
        <w:numPr>
          <w:ilvl w:val="0"/>
          <w:numId w:val="2"/>
        </w:numPr>
        <w:tabs>
          <w:tab w:val="left" w:pos="822"/>
          <w:tab w:val="left" w:pos="823"/>
        </w:tabs>
        <w:spacing w:line="242" w:lineRule="auto"/>
        <w:ind w:right="1131"/>
        <w:rPr>
          <w:sz w:val="24"/>
        </w:rPr>
      </w:pPr>
      <w:r>
        <w:rPr>
          <w:sz w:val="24"/>
        </w:rPr>
        <w:t>club officials and coaches must not exert undue influence to obtain personal benefit or reward</w:t>
      </w:r>
    </w:p>
    <w:p w:rsidR="00154D86" w:rsidRDefault="00154D86" w:rsidP="00154D86">
      <w:pPr>
        <w:pStyle w:val="BodyText"/>
        <w:spacing w:before="2"/>
        <w:rPr>
          <w:sz w:val="28"/>
        </w:rPr>
      </w:pPr>
    </w:p>
    <w:p w:rsidR="00154D86" w:rsidRDefault="00154D86" w:rsidP="00154D86">
      <w:pPr>
        <w:pStyle w:val="ListParagraph"/>
        <w:numPr>
          <w:ilvl w:val="0"/>
          <w:numId w:val="2"/>
        </w:numPr>
        <w:tabs>
          <w:tab w:val="left" w:pos="822"/>
          <w:tab w:val="left" w:pos="823"/>
        </w:tabs>
        <w:spacing w:line="242" w:lineRule="auto"/>
        <w:ind w:right="979"/>
        <w:rPr>
          <w:sz w:val="24"/>
        </w:rPr>
      </w:pPr>
      <w:r>
        <w:rPr>
          <w:sz w:val="24"/>
        </w:rPr>
        <w:t xml:space="preserve">club officials and coaches must encourage and guide players to accept responsibility for their own </w:t>
      </w:r>
      <w:proofErr w:type="spellStart"/>
      <w:r>
        <w:rPr>
          <w:sz w:val="24"/>
        </w:rPr>
        <w:t>behaviour</w:t>
      </w:r>
      <w:proofErr w:type="spellEnd"/>
      <w:r>
        <w:rPr>
          <w:sz w:val="24"/>
        </w:rPr>
        <w:t xml:space="preserve"> and</w:t>
      </w:r>
      <w:r>
        <w:rPr>
          <w:spacing w:val="5"/>
          <w:sz w:val="24"/>
        </w:rPr>
        <w:t xml:space="preserve"> </w:t>
      </w:r>
      <w:r>
        <w:rPr>
          <w:sz w:val="24"/>
        </w:rPr>
        <w:t>performance</w:t>
      </w:r>
    </w:p>
    <w:p w:rsidR="00951580" w:rsidRDefault="00951580"/>
    <w:sectPr w:rsidR="00951580" w:rsidSect="00154D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4817"/>
    <w:multiLevelType w:val="hybridMultilevel"/>
    <w:tmpl w:val="968E2D40"/>
    <w:lvl w:ilvl="0" w:tplc="6B66BBC4">
      <w:numFmt w:val="bullet"/>
      <w:lvlText w:val=""/>
      <w:lvlJc w:val="left"/>
      <w:pPr>
        <w:ind w:left="822" w:hanging="361"/>
      </w:pPr>
      <w:rPr>
        <w:rFonts w:ascii="Symbol" w:eastAsia="Symbol" w:hAnsi="Symbol" w:cs="Symbol" w:hint="default"/>
        <w:w w:val="100"/>
        <w:sz w:val="24"/>
        <w:szCs w:val="24"/>
      </w:rPr>
    </w:lvl>
    <w:lvl w:ilvl="1" w:tplc="DD52312E">
      <w:numFmt w:val="bullet"/>
      <w:lvlText w:val="•"/>
      <w:lvlJc w:val="left"/>
      <w:pPr>
        <w:ind w:left="1763" w:hanging="361"/>
      </w:pPr>
      <w:rPr>
        <w:rFonts w:hint="default"/>
      </w:rPr>
    </w:lvl>
    <w:lvl w:ilvl="2" w:tplc="36887AF8">
      <w:numFmt w:val="bullet"/>
      <w:lvlText w:val="•"/>
      <w:lvlJc w:val="left"/>
      <w:pPr>
        <w:ind w:left="2707" w:hanging="361"/>
      </w:pPr>
      <w:rPr>
        <w:rFonts w:hint="default"/>
      </w:rPr>
    </w:lvl>
    <w:lvl w:ilvl="3" w:tplc="1F3EE6F0">
      <w:numFmt w:val="bullet"/>
      <w:lvlText w:val="•"/>
      <w:lvlJc w:val="left"/>
      <w:pPr>
        <w:ind w:left="3650" w:hanging="361"/>
      </w:pPr>
      <w:rPr>
        <w:rFonts w:hint="default"/>
      </w:rPr>
    </w:lvl>
    <w:lvl w:ilvl="4" w:tplc="3802359C">
      <w:numFmt w:val="bullet"/>
      <w:lvlText w:val="•"/>
      <w:lvlJc w:val="left"/>
      <w:pPr>
        <w:ind w:left="4594" w:hanging="361"/>
      </w:pPr>
      <w:rPr>
        <w:rFonts w:hint="default"/>
      </w:rPr>
    </w:lvl>
    <w:lvl w:ilvl="5" w:tplc="13BECBAE">
      <w:numFmt w:val="bullet"/>
      <w:lvlText w:val="•"/>
      <w:lvlJc w:val="left"/>
      <w:pPr>
        <w:ind w:left="5537" w:hanging="361"/>
      </w:pPr>
      <w:rPr>
        <w:rFonts w:hint="default"/>
      </w:rPr>
    </w:lvl>
    <w:lvl w:ilvl="6" w:tplc="91DC2D2A">
      <w:numFmt w:val="bullet"/>
      <w:lvlText w:val="•"/>
      <w:lvlJc w:val="left"/>
      <w:pPr>
        <w:ind w:left="6481" w:hanging="361"/>
      </w:pPr>
      <w:rPr>
        <w:rFonts w:hint="default"/>
      </w:rPr>
    </w:lvl>
    <w:lvl w:ilvl="7" w:tplc="152A2FCE">
      <w:numFmt w:val="bullet"/>
      <w:lvlText w:val="•"/>
      <w:lvlJc w:val="left"/>
      <w:pPr>
        <w:ind w:left="7424" w:hanging="361"/>
      </w:pPr>
      <w:rPr>
        <w:rFonts w:hint="default"/>
      </w:rPr>
    </w:lvl>
    <w:lvl w:ilvl="8" w:tplc="44386496">
      <w:numFmt w:val="bullet"/>
      <w:lvlText w:val="•"/>
      <w:lvlJc w:val="left"/>
      <w:pPr>
        <w:ind w:left="8368" w:hanging="361"/>
      </w:pPr>
      <w:rPr>
        <w:rFonts w:hint="default"/>
      </w:rPr>
    </w:lvl>
  </w:abstractNum>
  <w:abstractNum w:abstractNumId="1">
    <w:nsid w:val="377C5B02"/>
    <w:multiLevelType w:val="hybridMultilevel"/>
    <w:tmpl w:val="5B427A94"/>
    <w:lvl w:ilvl="0" w:tplc="14160BEC">
      <w:numFmt w:val="bullet"/>
      <w:lvlText w:val=""/>
      <w:lvlJc w:val="left"/>
      <w:pPr>
        <w:ind w:left="1342" w:hanging="363"/>
      </w:pPr>
      <w:rPr>
        <w:rFonts w:ascii="Symbol" w:eastAsia="Symbol" w:hAnsi="Symbol" w:cs="Symbol" w:hint="default"/>
        <w:w w:val="100"/>
        <w:sz w:val="24"/>
        <w:szCs w:val="24"/>
      </w:rPr>
    </w:lvl>
    <w:lvl w:ilvl="1" w:tplc="9F60B304">
      <w:numFmt w:val="bullet"/>
      <w:lvlText w:val="•"/>
      <w:lvlJc w:val="left"/>
      <w:pPr>
        <w:ind w:left="2221" w:hanging="363"/>
      </w:pPr>
      <w:rPr>
        <w:rFonts w:hint="default"/>
      </w:rPr>
    </w:lvl>
    <w:lvl w:ilvl="2" w:tplc="147E7AFE">
      <w:numFmt w:val="bullet"/>
      <w:lvlText w:val="•"/>
      <w:lvlJc w:val="left"/>
      <w:pPr>
        <w:ind w:left="3103" w:hanging="363"/>
      </w:pPr>
      <w:rPr>
        <w:rFonts w:hint="default"/>
      </w:rPr>
    </w:lvl>
    <w:lvl w:ilvl="3" w:tplc="FFB21776">
      <w:numFmt w:val="bullet"/>
      <w:lvlText w:val="•"/>
      <w:lvlJc w:val="left"/>
      <w:pPr>
        <w:ind w:left="3984" w:hanging="363"/>
      </w:pPr>
      <w:rPr>
        <w:rFonts w:hint="default"/>
      </w:rPr>
    </w:lvl>
    <w:lvl w:ilvl="4" w:tplc="86B8BEAA">
      <w:numFmt w:val="bullet"/>
      <w:lvlText w:val="•"/>
      <w:lvlJc w:val="left"/>
      <w:pPr>
        <w:ind w:left="4866" w:hanging="363"/>
      </w:pPr>
      <w:rPr>
        <w:rFonts w:hint="default"/>
      </w:rPr>
    </w:lvl>
    <w:lvl w:ilvl="5" w:tplc="F9D04F46">
      <w:numFmt w:val="bullet"/>
      <w:lvlText w:val="•"/>
      <w:lvlJc w:val="left"/>
      <w:pPr>
        <w:ind w:left="5747" w:hanging="363"/>
      </w:pPr>
      <w:rPr>
        <w:rFonts w:hint="default"/>
      </w:rPr>
    </w:lvl>
    <w:lvl w:ilvl="6" w:tplc="8878D7BA">
      <w:numFmt w:val="bullet"/>
      <w:lvlText w:val="•"/>
      <w:lvlJc w:val="left"/>
      <w:pPr>
        <w:ind w:left="6629" w:hanging="363"/>
      </w:pPr>
      <w:rPr>
        <w:rFonts w:hint="default"/>
      </w:rPr>
    </w:lvl>
    <w:lvl w:ilvl="7" w:tplc="A342B188">
      <w:numFmt w:val="bullet"/>
      <w:lvlText w:val="•"/>
      <w:lvlJc w:val="left"/>
      <w:pPr>
        <w:ind w:left="7510" w:hanging="363"/>
      </w:pPr>
      <w:rPr>
        <w:rFonts w:hint="default"/>
      </w:rPr>
    </w:lvl>
    <w:lvl w:ilvl="8" w:tplc="32C2BC8E">
      <w:numFmt w:val="bullet"/>
      <w:lvlText w:val="•"/>
      <w:lvlJc w:val="left"/>
      <w:pPr>
        <w:ind w:left="8392"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B7"/>
    <w:rsid w:val="00154D86"/>
    <w:rsid w:val="004B21E3"/>
    <w:rsid w:val="00951580"/>
    <w:rsid w:val="00AD4E55"/>
    <w:rsid w:val="00F3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16B7"/>
    <w:pPr>
      <w:widowControl w:val="0"/>
      <w:autoSpaceDE w:val="0"/>
      <w:autoSpaceDN w:val="0"/>
      <w:spacing w:after="0" w:line="240" w:lineRule="auto"/>
    </w:pPr>
    <w:rPr>
      <w:rFonts w:ascii="Times New Roman" w:eastAsia="Times New Roman" w:hAnsi="Times New Roman" w:cs="Times New Roman"/>
      <w:lang w:val="en-US"/>
    </w:rPr>
  </w:style>
  <w:style w:type="paragraph" w:styleId="Heading3">
    <w:name w:val="heading 3"/>
    <w:basedOn w:val="Normal"/>
    <w:link w:val="Heading3Char"/>
    <w:uiPriority w:val="1"/>
    <w:qFormat/>
    <w:rsid w:val="00F316B7"/>
    <w:pPr>
      <w:spacing w:before="94"/>
      <w:ind w:left="10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316B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316B7"/>
    <w:rPr>
      <w:sz w:val="24"/>
      <w:szCs w:val="24"/>
    </w:rPr>
  </w:style>
  <w:style w:type="character" w:customStyle="1" w:styleId="BodyTextChar">
    <w:name w:val="Body Text Char"/>
    <w:basedOn w:val="DefaultParagraphFont"/>
    <w:link w:val="BodyText"/>
    <w:uiPriority w:val="1"/>
    <w:rsid w:val="00F316B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F316B7"/>
    <w:pPr>
      <w:ind w:left="1342" w:hanging="361"/>
    </w:pPr>
  </w:style>
  <w:style w:type="paragraph" w:styleId="BalloonText">
    <w:name w:val="Balloon Text"/>
    <w:basedOn w:val="Normal"/>
    <w:link w:val="BalloonTextChar"/>
    <w:uiPriority w:val="99"/>
    <w:semiHidden/>
    <w:unhideWhenUsed/>
    <w:rsid w:val="00F316B7"/>
    <w:rPr>
      <w:rFonts w:ascii="Tahoma" w:hAnsi="Tahoma" w:cs="Tahoma"/>
      <w:sz w:val="16"/>
      <w:szCs w:val="16"/>
    </w:rPr>
  </w:style>
  <w:style w:type="character" w:customStyle="1" w:styleId="BalloonTextChar">
    <w:name w:val="Balloon Text Char"/>
    <w:basedOn w:val="DefaultParagraphFont"/>
    <w:link w:val="BalloonText"/>
    <w:uiPriority w:val="99"/>
    <w:semiHidden/>
    <w:rsid w:val="00F316B7"/>
    <w:rPr>
      <w:rFonts w:ascii="Tahoma" w:eastAsia="Times New Roman" w:hAnsi="Tahoma" w:cs="Tahoma"/>
      <w:sz w:val="16"/>
      <w:szCs w:val="16"/>
      <w:lang w:val="en-US"/>
    </w:rPr>
  </w:style>
  <w:style w:type="paragraph" w:styleId="NoSpacing">
    <w:name w:val="No Spacing"/>
    <w:uiPriority w:val="1"/>
    <w:qFormat/>
    <w:rsid w:val="00154D86"/>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16B7"/>
    <w:pPr>
      <w:widowControl w:val="0"/>
      <w:autoSpaceDE w:val="0"/>
      <w:autoSpaceDN w:val="0"/>
      <w:spacing w:after="0" w:line="240" w:lineRule="auto"/>
    </w:pPr>
    <w:rPr>
      <w:rFonts w:ascii="Times New Roman" w:eastAsia="Times New Roman" w:hAnsi="Times New Roman" w:cs="Times New Roman"/>
      <w:lang w:val="en-US"/>
    </w:rPr>
  </w:style>
  <w:style w:type="paragraph" w:styleId="Heading3">
    <w:name w:val="heading 3"/>
    <w:basedOn w:val="Normal"/>
    <w:link w:val="Heading3Char"/>
    <w:uiPriority w:val="1"/>
    <w:qFormat/>
    <w:rsid w:val="00F316B7"/>
    <w:pPr>
      <w:spacing w:before="94"/>
      <w:ind w:left="10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316B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316B7"/>
    <w:rPr>
      <w:sz w:val="24"/>
      <w:szCs w:val="24"/>
    </w:rPr>
  </w:style>
  <w:style w:type="character" w:customStyle="1" w:styleId="BodyTextChar">
    <w:name w:val="Body Text Char"/>
    <w:basedOn w:val="DefaultParagraphFont"/>
    <w:link w:val="BodyText"/>
    <w:uiPriority w:val="1"/>
    <w:rsid w:val="00F316B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F316B7"/>
    <w:pPr>
      <w:ind w:left="1342" w:hanging="361"/>
    </w:pPr>
  </w:style>
  <w:style w:type="paragraph" w:styleId="BalloonText">
    <w:name w:val="Balloon Text"/>
    <w:basedOn w:val="Normal"/>
    <w:link w:val="BalloonTextChar"/>
    <w:uiPriority w:val="99"/>
    <w:semiHidden/>
    <w:unhideWhenUsed/>
    <w:rsid w:val="00F316B7"/>
    <w:rPr>
      <w:rFonts w:ascii="Tahoma" w:hAnsi="Tahoma" w:cs="Tahoma"/>
      <w:sz w:val="16"/>
      <w:szCs w:val="16"/>
    </w:rPr>
  </w:style>
  <w:style w:type="character" w:customStyle="1" w:styleId="BalloonTextChar">
    <w:name w:val="Balloon Text Char"/>
    <w:basedOn w:val="DefaultParagraphFont"/>
    <w:link w:val="BalloonText"/>
    <w:uiPriority w:val="99"/>
    <w:semiHidden/>
    <w:rsid w:val="00F316B7"/>
    <w:rPr>
      <w:rFonts w:ascii="Tahoma" w:eastAsia="Times New Roman" w:hAnsi="Tahoma" w:cs="Tahoma"/>
      <w:sz w:val="16"/>
      <w:szCs w:val="16"/>
      <w:lang w:val="en-US"/>
    </w:rPr>
  </w:style>
  <w:style w:type="paragraph" w:styleId="NoSpacing">
    <w:name w:val="No Spacing"/>
    <w:uiPriority w:val="1"/>
    <w:qFormat/>
    <w:rsid w:val="00154D86"/>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sandthom</dc:creator>
  <cp:lastModifiedBy>sandthom</cp:lastModifiedBy>
  <cp:revision>2</cp:revision>
  <cp:lastPrinted>2017-05-22T14:24:00Z</cp:lastPrinted>
  <dcterms:created xsi:type="dcterms:W3CDTF">2017-05-22T12:06:00Z</dcterms:created>
  <dcterms:modified xsi:type="dcterms:W3CDTF">2017-05-22T14:25:00Z</dcterms:modified>
</cp:coreProperties>
</file>